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widowControl/>
        <w:bidi w:val="0"/>
        <w:spacing w:before="0" w:after="0"/>
        <w:ind w:left="0" w:right="0" w:hanging="0"/>
        <w:jc w:val="left"/>
        <w:rPr>
          <w:rFonts w:ascii="Lucida Sans;Lucida Grande;Trebuchet MS;Tahoma;Arial;Helvetica Neue;Helvetica;Geneva;Lucida;sans-serif" w:hAnsi="Lucida Sans;Lucida Grande;Trebuchet MS;Tahoma;Arial;Helvetica Neue;Helvetica;Geneva;Lucida;sans-serif"/>
          <w:b/>
          <w:i w:val="false"/>
          <w:caps w:val="false"/>
          <w:smallCaps w:val="false"/>
          <w:color w:val="444444"/>
          <w:spacing w:val="0"/>
          <w:sz w:val="33"/>
        </w:rPr>
      </w:pP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/>
          <w:i w:val="false"/>
          <w:caps w:val="false"/>
          <w:smallCaps w:val="false"/>
          <w:color w:val="444444"/>
          <w:spacing w:val="0"/>
          <w:sz w:val="33"/>
        </w:rPr>
        <w:t>Monodactyl Equids from MC Zone</w:t>
      </w:r>
    </w:p>
    <w:p>
      <w:pPr>
        <w:pStyle w:val="TextBody"/>
        <w:widowControl/>
        <w:bidi w:val="0"/>
        <w:ind w:left="0" w:right="0" w:hanging="0"/>
        <w:jc w:val="left"/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</w:pP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t>mercredi 19 juillet 2017</w:t>
      </w:r>
    </w:p>
    <w:p>
      <w:pPr>
        <w:pStyle w:val="TextBody"/>
        <w:widowControl/>
        <w:bidi w:val="0"/>
        <w:ind w:left="0" w:right="0" w:hanging="0"/>
        <w:jc w:val="left"/>
        <w:rPr/>
      </w:pPr>
      <w:r>
        <w:rPr>
          <w:rStyle w:val="StrongEmphasis"/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t>Associated Upper and Lower Cheek Teeth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br/>
        <w:t>KNM ER 2652 are an upper right Premolar and the mesial half of a left Premolar (Fig.53).</w:t>
        <w:br/>
        <w:t>Fig. 53</w:t>
        <w:br/>
        <w:t>Both are very plicated thus differing strongly from all the Koobi Fora specimens younger than NS zone. The pli caballin is wide at its base. Both teeth remind of Sussemiones .</w:t>
      </w:r>
    </w:p>
    <w:p>
      <w:pPr>
        <w:pStyle w:val="TextBody"/>
        <w:widowControl/>
        <w:bidi w:val="0"/>
        <w:jc w:val="left"/>
        <w:rPr/>
      </w:pPr>
      <w:r>
        <w:rPr>
          <w:rStyle w:val="StrongEmphasis"/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t>Other Upper Cheek Teeth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br/>
        <w:t>Unlike the precedent, the teeth belonging to the fragment of palate KNM ER 1457 (Fig. 54) are not plicated. Post-protoconal valleys are shallow, protocones are short, symmetrical and lingually grooved.</w:t>
        <w:br/>
        <w:t>Fig. 54</w:t>
        <w:br/>
        <w:t>They may belong to the larger form described and referred to ?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/>
          <w:caps w:val="false"/>
          <w:smallCaps w:val="false"/>
          <w:color w:val="444444"/>
          <w:spacing w:val="0"/>
          <w:sz w:val="20"/>
        </w:rPr>
        <w:t>Allohippus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t> sp. above (see KNM ER 2691 from MA zone in Fig. 31). If the post-protoconal grooves were deeper, they would look like Ass teeth. One isolated premolar, KNM ER 2684, Area 6A, has indeed a deep groove (Fig. 55). FS 101, without origin, has a similar pattern. But on the molar KNM ER 2066, the groove is shallow.</w:t>
        <w:br/>
        <w:t>Fig. 55</w:t>
      </w:r>
    </w:p>
    <w:p>
      <w:pPr>
        <w:pStyle w:val="TextBody"/>
        <w:widowControl/>
        <w:bidi w:val="0"/>
        <w:jc w:val="left"/>
        <w:rPr/>
      </w:pPr>
      <w:r>
        <w:rPr>
          <w:rStyle w:val="StrongEmphasis"/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t>Lower Cheek Teeth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br/>
        <w:t>There are no other lower cheek teeth than the specimen illustrated on Fig. 54.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da Sans">
    <w:altName w:val="Lucida Grande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LibreOffice/7.4.3.2$Windows_X86_64 LibreOffice_project/1048a8393ae2eeec98dff31b5c133c5f1d08b890</Application>
  <AppVersion>15.0000</AppVersion>
  <Pages>1</Pages>
  <Words>190</Words>
  <Characters>900</Characters>
  <CharactersWithSpaces>1085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2024-07-25T10:44:47Z</dcterms:created>
  <dc:creator/>
  <dc:description/>
  <dc:language>en-US</dc:language>
  <cp:lastModifiedBy/>
  <dcterms:modified xsi:type="dcterms:W3CDTF">2024-07-25T10:47:44Z</dcterms:modified>
  <cp:revision>7</cp:revision>
  <dc:subject/>
  <dc:title/>
</cp:coreProperties>
</file>